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AF" w:rsidRDefault="00655B7A" w:rsidP="00655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55B7A" w:rsidRDefault="00655B7A" w:rsidP="00655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родительского контроля в МБОУ Суховская СОШ</w:t>
      </w:r>
    </w:p>
    <w:p w:rsidR="00655B7A" w:rsidRDefault="00655B7A" w:rsidP="00655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7A" w:rsidRPr="00655B7A" w:rsidRDefault="00655B7A" w:rsidP="00655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1 октября 2020 года в МБОУ Суховская СОШ создан и действует родительский контроль организации </w:t>
      </w:r>
      <w:r w:rsidR="00512BDD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горячего 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12BDD">
        <w:rPr>
          <w:rFonts w:ascii="Times New Roman" w:hAnsi="Times New Roman" w:cs="Times New Roman"/>
          <w:sz w:val="28"/>
          <w:szCs w:val="28"/>
        </w:rPr>
        <w:t>б организации родительского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2BDD">
        <w:rPr>
          <w:rFonts w:ascii="Times New Roman" w:hAnsi="Times New Roman" w:cs="Times New Roman"/>
          <w:sz w:val="28"/>
          <w:szCs w:val="28"/>
        </w:rPr>
        <w:t xml:space="preserve">составлен план-график проверок по организации качества питания школьников. Проведено анкетирование обучающихся и их родителей по изучению мнения по организации и улучшению качества питания.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DD">
        <w:rPr>
          <w:rFonts w:ascii="Times New Roman" w:hAnsi="Times New Roman" w:cs="Times New Roman"/>
          <w:sz w:val="28"/>
          <w:szCs w:val="28"/>
        </w:rPr>
        <w:t xml:space="preserve">Еженедельно по скользящему графику проводится </w:t>
      </w:r>
      <w:proofErr w:type="gramStart"/>
      <w:r w:rsidR="0051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BDD"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пищи. Результаты проверки отражаются в Журнале посещения родительского контроля организации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5B7A" w:rsidRPr="0065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7A"/>
    <w:rsid w:val="00512BDD"/>
    <w:rsid w:val="00655B7A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2020-10-02T06:12:00Z</dcterms:created>
  <dcterms:modified xsi:type="dcterms:W3CDTF">2020-10-02T06:34:00Z</dcterms:modified>
</cp:coreProperties>
</file>