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ook w:val="01E0" w:firstRow="1" w:lastRow="1" w:firstColumn="1" w:lastColumn="1" w:noHBand="0" w:noVBand="0"/>
      </w:tblPr>
      <w:tblGrid>
        <w:gridCol w:w="3621"/>
        <w:gridCol w:w="2551"/>
        <w:gridCol w:w="3908"/>
      </w:tblGrid>
      <w:tr w:rsidR="00C633B7" w:rsidRPr="00C633B7" w:rsidTr="00952685">
        <w:tc>
          <w:tcPr>
            <w:tcW w:w="3621" w:type="dxa"/>
          </w:tcPr>
          <w:p w:rsidR="00C633B7" w:rsidRPr="00C633B7" w:rsidRDefault="00C633B7" w:rsidP="00C633B7">
            <w:pPr>
              <w:spacing w:after="0" w:line="240" w:lineRule="auto"/>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ПРИНЯТО</w:t>
            </w:r>
          </w:p>
          <w:p w:rsidR="00C633B7" w:rsidRPr="00C633B7" w:rsidRDefault="00C633B7" w:rsidP="00C633B7">
            <w:pPr>
              <w:spacing w:after="0" w:line="240" w:lineRule="auto"/>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Управляющий  совет</w:t>
            </w:r>
          </w:p>
          <w:p w:rsidR="00C633B7" w:rsidRPr="00C633B7" w:rsidRDefault="00C633B7" w:rsidP="00C633B7">
            <w:pPr>
              <w:spacing w:after="0" w:line="240" w:lineRule="auto"/>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 xml:space="preserve">Протокол </w:t>
            </w:r>
          </w:p>
          <w:p w:rsidR="00C633B7" w:rsidRPr="00C633B7" w:rsidRDefault="00C633B7" w:rsidP="00C633B7">
            <w:pPr>
              <w:spacing w:after="0" w:line="240" w:lineRule="auto"/>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от 18.01 2013г. № 4</w:t>
            </w:r>
          </w:p>
          <w:p w:rsidR="00C633B7" w:rsidRPr="00C633B7" w:rsidRDefault="00C633B7" w:rsidP="00C633B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633B7">
              <w:rPr>
                <w:rFonts w:ascii="Times New Roman" w:eastAsia="Times New Roman" w:hAnsi="Times New Roman" w:cs="Times New Roman"/>
                <w:b/>
                <w:sz w:val="24"/>
                <w:szCs w:val="24"/>
                <w:lang w:eastAsia="ru-RU"/>
              </w:rPr>
              <w:t xml:space="preserve"> </w:t>
            </w:r>
          </w:p>
        </w:tc>
        <w:tc>
          <w:tcPr>
            <w:tcW w:w="2551" w:type="dxa"/>
          </w:tcPr>
          <w:p w:rsidR="00C633B7" w:rsidRPr="00C633B7" w:rsidRDefault="00C633B7" w:rsidP="00C633B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C633B7">
              <w:rPr>
                <w:rFonts w:ascii="Times New Roman" w:eastAsia="Times New Roman" w:hAnsi="Times New Roman" w:cs="Times New Roman"/>
                <w:sz w:val="24"/>
                <w:szCs w:val="24"/>
                <w:lang w:eastAsia="ru-RU"/>
              </w:rPr>
              <w:t xml:space="preserve"> </w:t>
            </w:r>
          </w:p>
        </w:tc>
        <w:tc>
          <w:tcPr>
            <w:tcW w:w="3908" w:type="dxa"/>
          </w:tcPr>
          <w:p w:rsidR="00C633B7" w:rsidRPr="00C633B7" w:rsidRDefault="00C633B7" w:rsidP="00C633B7">
            <w:pPr>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УТВЕРЖДАЮ</w:t>
            </w:r>
          </w:p>
          <w:p w:rsidR="00C633B7" w:rsidRPr="00C633B7" w:rsidRDefault="00C633B7" w:rsidP="00C633B7">
            <w:pPr>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 xml:space="preserve">Директор </w:t>
            </w:r>
          </w:p>
          <w:p w:rsidR="00C633B7" w:rsidRPr="00C633B7" w:rsidRDefault="00C633B7" w:rsidP="00C633B7">
            <w:pPr>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 xml:space="preserve">МБОУ </w:t>
            </w:r>
            <w:proofErr w:type="spellStart"/>
            <w:r w:rsidRPr="00C633B7">
              <w:rPr>
                <w:rFonts w:ascii="Times New Roman" w:eastAsia="Times New Roman" w:hAnsi="Times New Roman" w:cs="Times New Roman"/>
                <w:sz w:val="24"/>
                <w:szCs w:val="24"/>
                <w:lang w:eastAsia="ru-RU"/>
              </w:rPr>
              <w:t>Суховской</w:t>
            </w:r>
            <w:proofErr w:type="spellEnd"/>
            <w:r w:rsidRPr="00C633B7">
              <w:rPr>
                <w:rFonts w:ascii="Times New Roman" w:eastAsia="Times New Roman" w:hAnsi="Times New Roman" w:cs="Times New Roman"/>
                <w:sz w:val="24"/>
                <w:szCs w:val="24"/>
                <w:lang w:eastAsia="ru-RU"/>
              </w:rPr>
              <w:t xml:space="preserve"> СОШ</w:t>
            </w:r>
          </w:p>
          <w:p w:rsidR="00C633B7" w:rsidRPr="00C633B7" w:rsidRDefault="00C633B7" w:rsidP="00C633B7">
            <w:pPr>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__________И.В. Кузнецова</w:t>
            </w:r>
          </w:p>
          <w:p w:rsidR="00C633B7" w:rsidRPr="00C633B7" w:rsidRDefault="00C633B7" w:rsidP="00C633B7">
            <w:pPr>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 xml:space="preserve">Приказ </w:t>
            </w:r>
          </w:p>
          <w:p w:rsidR="00C633B7" w:rsidRPr="00C633B7" w:rsidRDefault="00C633B7" w:rsidP="00C633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633B7">
              <w:rPr>
                <w:rFonts w:ascii="Times New Roman" w:eastAsia="Times New Roman" w:hAnsi="Times New Roman" w:cs="Times New Roman"/>
                <w:sz w:val="24"/>
                <w:szCs w:val="24"/>
                <w:lang w:eastAsia="ru-RU"/>
              </w:rPr>
              <w:t xml:space="preserve">от 31.01.2013г. № 34 </w:t>
            </w:r>
          </w:p>
        </w:tc>
      </w:tr>
    </w:tbl>
    <w:p w:rsidR="00C633B7" w:rsidRDefault="00C633B7" w:rsidP="004F52C8">
      <w:pPr>
        <w:shd w:val="clear" w:color="auto" w:fill="FFFFFF"/>
        <w:spacing w:after="150" w:line="351" w:lineRule="atLeast"/>
        <w:jc w:val="center"/>
        <w:textAlignment w:val="baseline"/>
        <w:outlineLvl w:val="1"/>
        <w:rPr>
          <w:rFonts w:ascii="Times New Roman" w:eastAsia="Times New Roman" w:hAnsi="Times New Roman" w:cs="Times New Roman"/>
          <w:b/>
          <w:bCs/>
          <w:sz w:val="24"/>
          <w:szCs w:val="24"/>
          <w:lang w:eastAsia="ru-RU"/>
        </w:rPr>
      </w:pPr>
    </w:p>
    <w:p w:rsidR="00C633B7" w:rsidRDefault="00C633B7" w:rsidP="00C633B7">
      <w:pPr>
        <w:shd w:val="clear" w:color="auto" w:fill="FFFFFF"/>
        <w:spacing w:after="150" w:line="351" w:lineRule="atLeast"/>
        <w:textAlignment w:val="baseline"/>
        <w:outlineLvl w:val="1"/>
        <w:rPr>
          <w:rFonts w:ascii="Times New Roman" w:eastAsia="Times New Roman" w:hAnsi="Times New Roman" w:cs="Times New Roman"/>
          <w:b/>
          <w:bCs/>
          <w:sz w:val="24"/>
          <w:szCs w:val="24"/>
          <w:lang w:eastAsia="ru-RU"/>
        </w:rPr>
      </w:pPr>
    </w:p>
    <w:p w:rsidR="004F52C8" w:rsidRPr="00C633B7" w:rsidRDefault="004F52C8" w:rsidP="004F52C8">
      <w:pPr>
        <w:shd w:val="clear" w:color="auto" w:fill="FFFFFF"/>
        <w:spacing w:after="150" w:line="351" w:lineRule="atLeast"/>
        <w:jc w:val="center"/>
        <w:textAlignment w:val="baseline"/>
        <w:outlineLvl w:val="1"/>
        <w:rPr>
          <w:rFonts w:ascii="Times New Roman" w:eastAsia="Times New Roman" w:hAnsi="Times New Roman" w:cs="Times New Roman"/>
          <w:b/>
          <w:bCs/>
          <w:sz w:val="24"/>
          <w:szCs w:val="24"/>
          <w:lang w:eastAsia="ru-RU"/>
        </w:rPr>
      </w:pPr>
      <w:r w:rsidRPr="00C633B7">
        <w:rPr>
          <w:rFonts w:ascii="Times New Roman" w:eastAsia="Times New Roman" w:hAnsi="Times New Roman" w:cs="Times New Roman"/>
          <w:b/>
          <w:bCs/>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w:t>
      </w:r>
      <w:r w:rsidR="00C633B7">
        <w:rPr>
          <w:rFonts w:ascii="Times New Roman" w:eastAsia="Times New Roman" w:hAnsi="Times New Roman" w:cs="Times New Roman"/>
          <w:color w:val="000000"/>
          <w:sz w:val="23"/>
          <w:szCs w:val="23"/>
          <w:lang w:eastAsia="ru-RU"/>
        </w:rPr>
        <w:t xml:space="preserve">ие в МБОУ </w:t>
      </w:r>
      <w:proofErr w:type="spellStart"/>
      <w:r w:rsidR="00C633B7">
        <w:rPr>
          <w:rFonts w:ascii="Times New Roman" w:eastAsia="Times New Roman" w:hAnsi="Times New Roman" w:cs="Times New Roman"/>
          <w:color w:val="000000"/>
          <w:sz w:val="23"/>
          <w:szCs w:val="23"/>
          <w:lang w:eastAsia="ru-RU"/>
        </w:rPr>
        <w:t>Суховской</w:t>
      </w:r>
      <w:proofErr w:type="spellEnd"/>
      <w:r w:rsidR="00C633B7">
        <w:rPr>
          <w:rFonts w:ascii="Times New Roman" w:eastAsia="Times New Roman" w:hAnsi="Times New Roman" w:cs="Times New Roman"/>
          <w:color w:val="000000"/>
          <w:sz w:val="23"/>
          <w:szCs w:val="23"/>
          <w:lang w:eastAsia="ru-RU"/>
        </w:rPr>
        <w:t xml:space="preserve"> СОШ (далее – Школы)</w:t>
      </w:r>
      <w:r w:rsidRPr="004F52C8">
        <w:rPr>
          <w:rFonts w:ascii="Times New Roman" w:eastAsia="Times New Roman" w:hAnsi="Times New Roman" w:cs="Times New Roman"/>
          <w:color w:val="000000"/>
          <w:sz w:val="23"/>
          <w:szCs w:val="23"/>
          <w:lang w:eastAsia="ru-RU"/>
        </w:rPr>
        <w:t>.</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образовательной организации, настоящим Порядком и другими локальными нормативными актами образовательной организации.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2.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proofErr w:type="gramStart"/>
      <w:r w:rsidRPr="004F52C8">
        <w:rPr>
          <w:rFonts w:ascii="Times New Roman" w:eastAsia="Times New Roman" w:hAnsi="Times New Roman" w:cs="Times New Roman"/>
          <w:color w:val="000000"/>
          <w:sz w:val="23"/>
          <w:szCs w:val="23"/>
          <w:lang w:eastAsia="ru-RU"/>
        </w:rPr>
        <w:t>обучающимся</w:t>
      </w:r>
      <w:proofErr w:type="gramEnd"/>
      <w:r w:rsidRPr="004F52C8">
        <w:rPr>
          <w:rFonts w:ascii="Times New Roman" w:eastAsia="Times New Roman" w:hAnsi="Times New Roman" w:cs="Times New Roman"/>
          <w:color w:val="000000"/>
          <w:sz w:val="23"/>
          <w:szCs w:val="23"/>
          <w:lang w:eastAsia="ru-RU"/>
        </w:rPr>
        <w:t xml:space="preserve"> дисциплинарного взыскания.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 Комиссия состоит из избираемых членов, представляющих:</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родителей (законных представителей) несовершеннолетних обучающихся – 4 человека;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работников образовательной организации – 4 человека;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 Члены комиссии, представляющие родителей (законных представителей) несовершеннолетних обучающихся, избираются на заседании Управляющего совета родителей (законных представителей) образовательной организации простым большинством голосов присутствующих на заседании членов совета родителей (законных представите</w:t>
      </w:r>
      <w:r w:rsidR="00111389">
        <w:rPr>
          <w:rFonts w:ascii="Times New Roman" w:eastAsia="Times New Roman" w:hAnsi="Times New Roman" w:cs="Times New Roman"/>
          <w:color w:val="000000"/>
          <w:sz w:val="23"/>
          <w:szCs w:val="23"/>
          <w:lang w:eastAsia="ru-RU"/>
        </w:rPr>
        <w:t>лей) Школы</w:t>
      </w:r>
      <w:r w:rsidRPr="004F52C8">
        <w:rPr>
          <w:rFonts w:ascii="Times New Roman" w:eastAsia="Times New Roman" w:hAnsi="Times New Roman" w:cs="Times New Roman"/>
          <w:color w:val="000000"/>
          <w:sz w:val="23"/>
          <w:szCs w:val="23"/>
          <w:lang w:eastAsia="ru-RU"/>
        </w:rPr>
        <w:t>.</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5. Члены комиссии, представляющие работников, избираются на общем собрании трудового коллектива образовательной организации простым большинством голосов присутствующих на заседании членов общего собрания трудового коллек</w:t>
      </w:r>
      <w:r w:rsidR="00111389">
        <w:rPr>
          <w:rFonts w:ascii="Times New Roman" w:eastAsia="Times New Roman" w:hAnsi="Times New Roman" w:cs="Times New Roman"/>
          <w:color w:val="000000"/>
          <w:sz w:val="23"/>
          <w:szCs w:val="23"/>
          <w:lang w:eastAsia="ru-RU"/>
        </w:rPr>
        <w:t>тива Школы</w:t>
      </w:r>
      <w:r w:rsidRPr="004F52C8">
        <w:rPr>
          <w:rFonts w:ascii="Times New Roman" w:eastAsia="Times New Roman" w:hAnsi="Times New Roman" w:cs="Times New Roman"/>
          <w:color w:val="000000"/>
          <w:sz w:val="23"/>
          <w:szCs w:val="23"/>
          <w:lang w:eastAsia="ru-RU"/>
        </w:rPr>
        <w:t>.</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7. Комиссия считается сформированной и приступает к работе с момента избирания всего состава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8. Комиссия формируется сроком на один год. Состав комиссии </w:t>
      </w:r>
      <w:r w:rsidR="00111389">
        <w:rPr>
          <w:rFonts w:ascii="Times New Roman" w:eastAsia="Times New Roman" w:hAnsi="Times New Roman" w:cs="Times New Roman"/>
          <w:color w:val="000000"/>
          <w:sz w:val="23"/>
          <w:szCs w:val="23"/>
          <w:lang w:eastAsia="ru-RU"/>
        </w:rPr>
        <w:t>утверждается приказом директора Школы</w:t>
      </w:r>
      <w:r w:rsidRPr="004F52C8">
        <w:rPr>
          <w:rFonts w:ascii="Times New Roman" w:eastAsia="Times New Roman" w:hAnsi="Times New Roman" w:cs="Times New Roman"/>
          <w:color w:val="000000"/>
          <w:sz w:val="23"/>
          <w:szCs w:val="23"/>
          <w:lang w:eastAsia="ru-RU"/>
        </w:rPr>
        <w:t>.</w:t>
      </w:r>
    </w:p>
    <w:p w:rsidR="004F52C8" w:rsidRPr="004F52C8" w:rsidRDefault="00111389"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9. Школа</w:t>
      </w:r>
      <w:r w:rsidR="004F52C8" w:rsidRPr="004F52C8">
        <w:rPr>
          <w:rFonts w:ascii="Times New Roman" w:eastAsia="Times New Roman" w:hAnsi="Times New Roman" w:cs="Times New Roman"/>
          <w:color w:val="000000"/>
          <w:sz w:val="23"/>
          <w:szCs w:val="23"/>
          <w:lang w:eastAsia="ru-RU"/>
        </w:rPr>
        <w:t xml:space="preserve"> не выплачивает членам комиссии вознаграждение за выполнение ими своих обязанностей.</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10. Полномочия члена комиссии могут быть прекращены досрочно:</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по просьбе члена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w:t>
      </w:r>
      <w:r w:rsidR="00111389">
        <w:rPr>
          <w:rFonts w:ascii="Times New Roman" w:eastAsia="Times New Roman" w:hAnsi="Times New Roman" w:cs="Times New Roman"/>
          <w:color w:val="000000"/>
          <w:sz w:val="23"/>
          <w:szCs w:val="23"/>
          <w:lang w:eastAsia="ru-RU"/>
        </w:rPr>
        <w:t>ения Школы</w:t>
      </w:r>
      <w:r w:rsidRPr="004F52C8">
        <w:rPr>
          <w:rFonts w:ascii="Times New Roman" w:eastAsia="Times New Roman" w:hAnsi="Times New Roman" w:cs="Times New Roman"/>
          <w:color w:val="000000"/>
          <w:sz w:val="23"/>
          <w:szCs w:val="23"/>
          <w:lang w:eastAsia="ru-RU"/>
        </w:rPr>
        <w:t xml:space="preserve"> в течение двух месяцев;</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lastRenderedPageBreak/>
        <w:t>в случае привлечения члена комиссии к уголовной ответственности.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11. Полномочия члена комиссии, являющегося педагогическим работником и состоящего с образовательной организацией в трудовых отношениях, могут быть также прекращены досрочно в случае прекращения трудовых отношени</w:t>
      </w:r>
      <w:r w:rsidR="00111389">
        <w:rPr>
          <w:rFonts w:ascii="Times New Roman" w:eastAsia="Times New Roman" w:hAnsi="Times New Roman" w:cs="Times New Roman"/>
          <w:color w:val="000000"/>
          <w:sz w:val="23"/>
          <w:szCs w:val="23"/>
          <w:lang w:eastAsia="ru-RU"/>
        </w:rPr>
        <w:t>й со Школой</w:t>
      </w:r>
      <w:r w:rsidRPr="004F52C8">
        <w:rPr>
          <w:rFonts w:ascii="Times New Roman" w:eastAsia="Times New Roman" w:hAnsi="Times New Roman" w:cs="Times New Roman"/>
          <w:color w:val="000000"/>
          <w:sz w:val="23"/>
          <w:szCs w:val="23"/>
          <w:lang w:eastAsia="ru-RU"/>
        </w:rPr>
        <w:t>.</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12. Вакантные места, образовавшиеся в комиссии, замещаются на оставшийся срок полномочий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13. Комиссию возглавляет председатель, избираемый членами комиссии из их числа простым большинством голосов от общего числа членов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14. </w:t>
      </w:r>
      <w:r w:rsidR="00111389">
        <w:rPr>
          <w:rFonts w:ascii="Times New Roman" w:eastAsia="Times New Roman" w:hAnsi="Times New Roman" w:cs="Times New Roman"/>
          <w:color w:val="000000"/>
          <w:sz w:val="23"/>
          <w:szCs w:val="23"/>
          <w:lang w:eastAsia="ru-RU"/>
        </w:rPr>
        <w:t>Директор Школы</w:t>
      </w:r>
      <w:r w:rsidRPr="004F52C8">
        <w:rPr>
          <w:rFonts w:ascii="Times New Roman" w:eastAsia="Times New Roman" w:hAnsi="Times New Roman" w:cs="Times New Roman"/>
          <w:color w:val="000000"/>
          <w:sz w:val="23"/>
          <w:szCs w:val="23"/>
          <w:lang w:eastAsia="ru-RU"/>
        </w:rPr>
        <w:t xml:space="preserve"> не может быть избран председателем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15. Комиссия вправе в любое время переизбрать своего председателя простым большинством голосов от общего числа членов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16. Председатель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осуществляет общее руководство деятельностью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ведет заседание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подписывает протокол заседания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отраженных в нем сведений, а также за рассылку извещений о месте и сроках проведения заседаний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20. Обращение в комиссию могут направлять обучающиеся, родители (законные представители) несовершеннолетних обучающихся, педагогические рабо</w:t>
      </w:r>
      <w:r w:rsidR="00111389">
        <w:rPr>
          <w:rFonts w:ascii="Times New Roman" w:eastAsia="Times New Roman" w:hAnsi="Times New Roman" w:cs="Times New Roman"/>
          <w:color w:val="000000"/>
          <w:sz w:val="23"/>
          <w:szCs w:val="23"/>
          <w:lang w:eastAsia="ru-RU"/>
        </w:rPr>
        <w:t>тники и их представители, директор Школы</w:t>
      </w:r>
      <w:r w:rsidRPr="004F52C8">
        <w:rPr>
          <w:rFonts w:ascii="Times New Roman" w:eastAsia="Times New Roman" w:hAnsi="Times New Roman" w:cs="Times New Roman"/>
          <w:color w:val="000000"/>
          <w:sz w:val="23"/>
          <w:szCs w:val="23"/>
          <w:lang w:eastAsia="ru-RU"/>
        </w:rPr>
        <w:t xml:space="preserve"> либо представи</w:t>
      </w:r>
      <w:r w:rsidR="00111389">
        <w:rPr>
          <w:rFonts w:ascii="Times New Roman" w:eastAsia="Times New Roman" w:hAnsi="Times New Roman" w:cs="Times New Roman"/>
          <w:color w:val="000000"/>
          <w:sz w:val="23"/>
          <w:szCs w:val="23"/>
          <w:lang w:eastAsia="ru-RU"/>
        </w:rPr>
        <w:t>тель Школы</w:t>
      </w:r>
      <w:r w:rsidRPr="004F52C8">
        <w:rPr>
          <w:rFonts w:ascii="Times New Roman" w:eastAsia="Times New Roman" w:hAnsi="Times New Roman" w:cs="Times New Roman"/>
          <w:color w:val="000000"/>
          <w:sz w:val="23"/>
          <w:szCs w:val="23"/>
          <w:lang w:eastAsia="ru-RU"/>
        </w:rPr>
        <w:t>, действующий на основании доверенности.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23. Заседания комиссии созываются председателем комиссии, а в его отсутствие – заместителем председателя. Правом созыва заседания </w:t>
      </w:r>
      <w:r w:rsidR="00111389">
        <w:rPr>
          <w:rFonts w:ascii="Times New Roman" w:eastAsia="Times New Roman" w:hAnsi="Times New Roman" w:cs="Times New Roman"/>
          <w:color w:val="000000"/>
          <w:sz w:val="23"/>
          <w:szCs w:val="23"/>
          <w:lang w:eastAsia="ru-RU"/>
        </w:rPr>
        <w:t>комиссии обладает также директор Школы</w:t>
      </w:r>
      <w:r w:rsidRPr="004F52C8">
        <w:rPr>
          <w:rFonts w:ascii="Times New Roman" w:eastAsia="Times New Roman" w:hAnsi="Times New Roman" w:cs="Times New Roman"/>
          <w:color w:val="000000"/>
          <w:sz w:val="23"/>
          <w:szCs w:val="23"/>
          <w:lang w:eastAsia="ru-RU"/>
        </w:rPr>
        <w:t>. Комиссия также может созываться по инициативе не менее чем 1/3 членов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Председатель любой подкомиссии является членом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25.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26. При отсутствии на заседании комиссии по уважительной причине члена </w:t>
      </w:r>
      <w:proofErr w:type="gramStart"/>
      <w:r w:rsidRPr="004F52C8">
        <w:rPr>
          <w:rFonts w:ascii="Times New Roman" w:eastAsia="Times New Roman" w:hAnsi="Times New Roman" w:cs="Times New Roman"/>
          <w:color w:val="000000"/>
          <w:sz w:val="23"/>
          <w:szCs w:val="23"/>
          <w:lang w:eastAsia="ru-RU"/>
        </w:rPr>
        <w:t>комиссии</w:t>
      </w:r>
      <w:proofErr w:type="gramEnd"/>
      <w:r w:rsidRPr="004F52C8">
        <w:rPr>
          <w:rFonts w:ascii="Times New Roman" w:eastAsia="Times New Roman" w:hAnsi="Times New Roman" w:cs="Times New Roman"/>
          <w:color w:val="000000"/>
          <w:sz w:val="23"/>
          <w:szCs w:val="23"/>
          <w:lang w:eastAsia="ru-RU"/>
        </w:rPr>
        <w:t xml:space="preserve"> представленное им в письменной форме мнение учитывается при определении наличия кворума и результатов голосования.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lastRenderedPageBreak/>
        <w:t>27. Члены комиссии и лица, участвовавшие в ее заседании, не вправе разглашать сведения, ставшие им известными в ходе работы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31. В случае установления комиссией признаков дисциплинарного проступка в действиях (бездействии) обучающего или работ</w:t>
      </w:r>
      <w:r w:rsidR="00111389">
        <w:rPr>
          <w:rFonts w:ascii="Times New Roman" w:eastAsia="Times New Roman" w:hAnsi="Times New Roman" w:cs="Times New Roman"/>
          <w:color w:val="000000"/>
          <w:sz w:val="23"/>
          <w:szCs w:val="23"/>
          <w:lang w:eastAsia="ru-RU"/>
        </w:rPr>
        <w:t>ника Школы</w:t>
      </w:r>
      <w:r w:rsidRPr="004F52C8">
        <w:rPr>
          <w:rFonts w:ascii="Times New Roman" w:eastAsia="Times New Roman" w:hAnsi="Times New Roman" w:cs="Times New Roman"/>
          <w:color w:val="000000"/>
          <w:sz w:val="23"/>
          <w:szCs w:val="23"/>
          <w:lang w:eastAsia="ru-RU"/>
        </w:rPr>
        <w:t xml:space="preserve"> информация</w:t>
      </w:r>
      <w:r w:rsidR="00111389">
        <w:rPr>
          <w:rFonts w:ascii="Times New Roman" w:eastAsia="Times New Roman" w:hAnsi="Times New Roman" w:cs="Times New Roman"/>
          <w:color w:val="000000"/>
          <w:sz w:val="23"/>
          <w:szCs w:val="23"/>
          <w:lang w:eastAsia="ru-RU"/>
        </w:rPr>
        <w:t xml:space="preserve"> об этом представляется директору Школы</w:t>
      </w:r>
      <w:r w:rsidRPr="004F52C8">
        <w:rPr>
          <w:rFonts w:ascii="Times New Roman" w:eastAsia="Times New Roman" w:hAnsi="Times New Roman" w:cs="Times New Roman"/>
          <w:color w:val="000000"/>
          <w:sz w:val="23"/>
          <w:szCs w:val="23"/>
          <w:lang w:eastAsia="ru-RU"/>
        </w:rPr>
        <w:t xml:space="preserve"> для решения вопроса о применении к обучающемуся, работнику образовательной организации мер ответственности, предусмотренных законодательством.</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4F52C8">
        <w:rPr>
          <w:rFonts w:ascii="Times New Roman" w:eastAsia="Times New Roman" w:hAnsi="Times New Roman" w:cs="Times New Roman"/>
          <w:color w:val="000000"/>
          <w:sz w:val="23"/>
          <w:szCs w:val="23"/>
          <w:lang w:eastAsia="ru-RU"/>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roofErr w:type="gramEnd"/>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В работе комиссии может быть предусмотрен порядок тайного голосования, который устанавливается на заседании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При равенстве голосов принимается решение, за которое голосовал председательствующий на заседании.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Решение комиссии оформляется протоколом, который подписывается председателем и секретарем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34. Решение комиссии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35. Копии протокола заседания комиссии в трехдневный срок со дня</w:t>
      </w:r>
      <w:r w:rsidR="00111389">
        <w:rPr>
          <w:rFonts w:ascii="Times New Roman" w:eastAsia="Times New Roman" w:hAnsi="Times New Roman" w:cs="Times New Roman"/>
          <w:color w:val="000000"/>
          <w:sz w:val="23"/>
          <w:szCs w:val="23"/>
          <w:lang w:eastAsia="ru-RU"/>
        </w:rPr>
        <w:t xml:space="preserve"> заседания направляются директору Школы</w:t>
      </w:r>
      <w:r w:rsidRPr="004F52C8">
        <w:rPr>
          <w:rFonts w:ascii="Times New Roman" w:eastAsia="Times New Roman" w:hAnsi="Times New Roman" w:cs="Times New Roman"/>
          <w:color w:val="000000"/>
          <w:sz w:val="23"/>
          <w:szCs w:val="23"/>
          <w:lang w:eastAsia="ru-RU"/>
        </w:rPr>
        <w:t>, полностью или в виде выписок из протокола – заинтересованным лицам.</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36. Решение комиссии может быть обжаловано в установленном законодательством Российской Федерации порядке.</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 xml:space="preserve">37. </w:t>
      </w:r>
      <w:proofErr w:type="gramStart"/>
      <w:r w:rsidRPr="004F52C8">
        <w:rPr>
          <w:rFonts w:ascii="Times New Roman" w:eastAsia="Times New Roman" w:hAnsi="Times New Roman" w:cs="Times New Roman"/>
          <w:color w:val="000000"/>
          <w:sz w:val="23"/>
          <w:szCs w:val="23"/>
          <w:lang w:eastAsia="ru-RU"/>
        </w:rPr>
        <w:t>Обучающийся</w:t>
      </w:r>
      <w:proofErr w:type="gramEnd"/>
      <w:r w:rsidRPr="004F52C8">
        <w:rPr>
          <w:rFonts w:ascii="Times New Roman" w:eastAsia="Times New Roman" w:hAnsi="Times New Roman" w:cs="Times New Roman"/>
          <w:color w:val="000000"/>
          <w:sz w:val="23"/>
          <w:szCs w:val="23"/>
          <w:lang w:eastAsia="ru-RU"/>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нанесет психологической травмы ребенку, и соответствует морально-этическим нормам.</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lastRenderedPageBreak/>
        <w:t>38. По итогам рассмотрения вопроса об обжаловании применения меры дисциплинарного взыскания комиссия принимает одно из следующих решений:</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признать обоснованность применения меры дисциплинарного взыскания;</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30.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40.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41.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42.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установить, что педагогический работник соблюдал требования об урегулировании конфликта интересов;</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установить, что педагогический работник не соблюдал требования об урегулировании конфликта интересов. В этом случ</w:t>
      </w:r>
      <w:r w:rsidR="008D3160">
        <w:rPr>
          <w:rFonts w:ascii="Times New Roman" w:eastAsia="Times New Roman" w:hAnsi="Times New Roman" w:cs="Times New Roman"/>
          <w:color w:val="000000"/>
          <w:sz w:val="23"/>
          <w:szCs w:val="23"/>
          <w:lang w:eastAsia="ru-RU"/>
        </w:rPr>
        <w:t>ае комиссия рекомендует директору Школы</w:t>
      </w:r>
      <w:r w:rsidRPr="004F52C8">
        <w:rPr>
          <w:rFonts w:ascii="Times New Roman" w:eastAsia="Times New Roman" w:hAnsi="Times New Roman" w:cs="Times New Roman"/>
          <w:color w:val="000000"/>
          <w:sz w:val="23"/>
          <w:szCs w:val="23"/>
          <w:lang w:eastAsia="ru-RU"/>
        </w:rPr>
        <w:t xml:space="preserve"> указать педагогическому работнику на недопустимость </w:t>
      </w:r>
      <w:proofErr w:type="gramStart"/>
      <w:r w:rsidRPr="004F52C8">
        <w:rPr>
          <w:rFonts w:ascii="Times New Roman" w:eastAsia="Times New Roman" w:hAnsi="Times New Roman" w:cs="Times New Roman"/>
          <w:color w:val="000000"/>
          <w:sz w:val="23"/>
          <w:szCs w:val="23"/>
          <w:lang w:eastAsia="ru-RU"/>
        </w:rPr>
        <w:t>нарушения требований урегулирования конфликта интересов</w:t>
      </w:r>
      <w:proofErr w:type="gramEnd"/>
      <w:r w:rsidRPr="004F52C8">
        <w:rPr>
          <w:rFonts w:ascii="Times New Roman" w:eastAsia="Times New Roman" w:hAnsi="Times New Roman" w:cs="Times New Roman"/>
          <w:color w:val="000000"/>
          <w:sz w:val="23"/>
          <w:szCs w:val="23"/>
          <w:lang w:eastAsia="ru-RU"/>
        </w:rPr>
        <w:t xml:space="preserve"> либо применить к педагогическому работнику конкретную меру ответственности.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43.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44. В комиссию принимаются заявления по вопросам применения локальных нормативных актов образовательной организации.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45. По итогам рассмотрения вопроса применения локальных нормативных актов комиссия принимает одно из следующих решений:</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установить соблюдение требований локального нормативного акта;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установить несоблюдение требований локального нормативного акта. В этом случае руководитель образовательной организации обязан принять меры по обеспечению соблюдения требования локального нормативного акта.</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46. 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47. Решения комиссии исполняются в установленные ею сроки.</w:t>
      </w:r>
    </w:p>
    <w:p w:rsidR="004F52C8" w:rsidRPr="004F52C8" w:rsidRDefault="004F52C8" w:rsidP="004F52C8">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48.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9F5AE2" w:rsidRPr="008D3160" w:rsidRDefault="004F52C8" w:rsidP="008D316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4F52C8">
        <w:rPr>
          <w:rFonts w:ascii="Times New Roman" w:eastAsia="Times New Roman" w:hAnsi="Times New Roman" w:cs="Times New Roman"/>
          <w:color w:val="000000"/>
          <w:sz w:val="23"/>
          <w:szCs w:val="23"/>
          <w:lang w:eastAsia="ru-RU"/>
        </w:rPr>
        <w:t>49. Для исполнения решений комиссии могут быть подготовлены проекты локальных нормативных а</w:t>
      </w:r>
      <w:r w:rsidR="008D3160">
        <w:rPr>
          <w:rFonts w:ascii="Times New Roman" w:eastAsia="Times New Roman" w:hAnsi="Times New Roman" w:cs="Times New Roman"/>
          <w:color w:val="000000"/>
          <w:sz w:val="23"/>
          <w:szCs w:val="23"/>
          <w:lang w:eastAsia="ru-RU"/>
        </w:rPr>
        <w:t>ктов Школы</w:t>
      </w:r>
      <w:r w:rsidRPr="004F52C8">
        <w:rPr>
          <w:rFonts w:ascii="Times New Roman" w:eastAsia="Times New Roman" w:hAnsi="Times New Roman" w:cs="Times New Roman"/>
          <w:color w:val="000000"/>
          <w:sz w:val="23"/>
          <w:szCs w:val="23"/>
          <w:lang w:eastAsia="ru-RU"/>
        </w:rPr>
        <w:t>,</w:t>
      </w:r>
      <w:r w:rsidR="008D3160">
        <w:rPr>
          <w:rFonts w:ascii="Times New Roman" w:eastAsia="Times New Roman" w:hAnsi="Times New Roman" w:cs="Times New Roman"/>
          <w:color w:val="000000"/>
          <w:sz w:val="23"/>
          <w:szCs w:val="23"/>
          <w:lang w:eastAsia="ru-RU"/>
        </w:rPr>
        <w:t xml:space="preserve"> приказов или поручений директора Школы</w:t>
      </w:r>
      <w:r w:rsidRPr="004F52C8">
        <w:rPr>
          <w:rFonts w:ascii="Times New Roman" w:eastAsia="Times New Roman" w:hAnsi="Times New Roman" w:cs="Times New Roman"/>
          <w:color w:val="000000"/>
          <w:sz w:val="23"/>
          <w:szCs w:val="23"/>
          <w:lang w:eastAsia="ru-RU"/>
        </w:rPr>
        <w:t>.</w:t>
      </w:r>
      <w:bookmarkStart w:id="0" w:name="_GoBack"/>
      <w:bookmarkEnd w:id="0"/>
    </w:p>
    <w:sectPr w:rsidR="009F5AE2" w:rsidRPr="008D3160" w:rsidSect="009F5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52C8"/>
    <w:rsid w:val="00111389"/>
    <w:rsid w:val="00460C3E"/>
    <w:rsid w:val="004F52C8"/>
    <w:rsid w:val="00594102"/>
    <w:rsid w:val="008D3160"/>
    <w:rsid w:val="009E7962"/>
    <w:rsid w:val="009F5AE2"/>
    <w:rsid w:val="00C6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E2"/>
  </w:style>
  <w:style w:type="paragraph" w:styleId="2">
    <w:name w:val="heading 2"/>
    <w:basedOn w:val="a"/>
    <w:link w:val="20"/>
    <w:uiPriority w:val="9"/>
    <w:qFormat/>
    <w:rsid w:val="004F52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2C8"/>
    <w:rPr>
      <w:rFonts w:ascii="Times New Roman" w:eastAsia="Times New Roman" w:hAnsi="Times New Roman" w:cs="Times New Roman"/>
      <w:b/>
      <w:bCs/>
      <w:sz w:val="36"/>
      <w:szCs w:val="36"/>
      <w:lang w:eastAsia="ru-RU"/>
    </w:rPr>
  </w:style>
  <w:style w:type="paragraph" w:customStyle="1" w:styleId="normactprilozhenie">
    <w:name w:val="norm_act_prilozhenie"/>
    <w:basedOn w:val="a"/>
    <w:rsid w:val="004F5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F52C8"/>
    <w:rPr>
      <w:b/>
      <w:bCs/>
    </w:rPr>
  </w:style>
  <w:style w:type="paragraph" w:customStyle="1" w:styleId="normacttext">
    <w:name w:val="norm_act_text"/>
    <w:basedOn w:val="a"/>
    <w:rsid w:val="004F5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3</cp:revision>
  <dcterms:created xsi:type="dcterms:W3CDTF">2016-09-08T12:05:00Z</dcterms:created>
  <dcterms:modified xsi:type="dcterms:W3CDTF">2016-09-11T09:50:00Z</dcterms:modified>
</cp:coreProperties>
</file>